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77E0" w14:textId="4A7D4433" w:rsidR="000343FF" w:rsidRDefault="00306AD5" w:rsidP="000343FF">
      <w:pPr>
        <w:jc w:val="center"/>
        <w:rPr>
          <w:b/>
          <w:bCs/>
          <w:noProof/>
        </w:rPr>
      </w:pPr>
      <w:r w:rsidRPr="00CF436B">
        <w:rPr>
          <w:b/>
          <w:bCs/>
          <w:noProof/>
          <w:sz w:val="32"/>
          <w:szCs w:val="32"/>
        </w:rPr>
        <w:t>Závěrečný</w:t>
      </w:r>
      <w:r w:rsidR="00A82384" w:rsidRPr="00CF436B">
        <w:rPr>
          <w:b/>
          <w:bCs/>
          <w:noProof/>
          <w:sz w:val="32"/>
          <w:szCs w:val="32"/>
        </w:rPr>
        <w:t xml:space="preserve"> workshop projektu</w:t>
      </w:r>
      <w:r w:rsidR="00520480" w:rsidRPr="00CF436B">
        <w:rPr>
          <w:b/>
          <w:bCs/>
          <w:noProof/>
          <w:sz w:val="32"/>
          <w:szCs w:val="32"/>
        </w:rPr>
        <w:t xml:space="preserve"> / </w:t>
      </w:r>
      <w:r w:rsidR="00CF436B" w:rsidRPr="00CF436B">
        <w:rPr>
          <w:b/>
          <w:bCs/>
          <w:i/>
          <w:iCs/>
          <w:noProof/>
          <w:sz w:val="32"/>
          <w:szCs w:val="32"/>
        </w:rPr>
        <w:t xml:space="preserve">Warsztat końcowy projektu </w:t>
      </w:r>
    </w:p>
    <w:p w14:paraId="60EF0BF9" w14:textId="3EA3D8E5" w:rsidR="00A82384" w:rsidRPr="00CF436B" w:rsidRDefault="00A82384" w:rsidP="00997FDD">
      <w:pPr>
        <w:spacing w:after="0" w:line="240" w:lineRule="auto"/>
        <w:rPr>
          <w:b/>
          <w:bCs/>
        </w:rPr>
      </w:pPr>
      <w:r w:rsidRPr="00CF436B">
        <w:rPr>
          <w:b/>
          <w:bCs/>
        </w:rPr>
        <w:t>Termín</w:t>
      </w:r>
      <w:r w:rsidR="00F77938" w:rsidRPr="00CF436B">
        <w:rPr>
          <w:b/>
          <w:bCs/>
        </w:rPr>
        <w:t xml:space="preserve"> / </w:t>
      </w:r>
      <w:proofErr w:type="spellStart"/>
      <w:r w:rsidR="00F77938" w:rsidRPr="00CF436B">
        <w:rPr>
          <w:b/>
          <w:bCs/>
          <w:i/>
          <w:iCs/>
        </w:rPr>
        <w:t>Ter</w:t>
      </w:r>
      <w:r w:rsidR="00CF436B" w:rsidRPr="00CF436B">
        <w:rPr>
          <w:b/>
          <w:bCs/>
          <w:i/>
          <w:iCs/>
        </w:rPr>
        <w:t>m</w:t>
      </w:r>
      <w:r w:rsidR="00F77938" w:rsidRPr="00CF436B">
        <w:rPr>
          <w:b/>
          <w:bCs/>
          <w:i/>
          <w:iCs/>
        </w:rPr>
        <w:t>in</w:t>
      </w:r>
      <w:proofErr w:type="spellEnd"/>
      <w:r w:rsidRPr="00CF436B">
        <w:rPr>
          <w:b/>
          <w:bCs/>
        </w:rPr>
        <w:t>:</w:t>
      </w:r>
      <w:r w:rsidR="00AB0C00" w:rsidRPr="00CF436B">
        <w:rPr>
          <w:b/>
          <w:bCs/>
        </w:rPr>
        <w:t xml:space="preserve"> </w:t>
      </w:r>
      <w:r w:rsidR="00306AD5" w:rsidRPr="00CF436B">
        <w:rPr>
          <w:b/>
          <w:bCs/>
        </w:rPr>
        <w:t>18.10.2023</w:t>
      </w:r>
    </w:p>
    <w:p w14:paraId="64A543BD" w14:textId="5E67CA26" w:rsidR="00A82384" w:rsidRPr="00CF436B" w:rsidRDefault="00A82384" w:rsidP="00997FDD">
      <w:pPr>
        <w:spacing w:after="0" w:line="240" w:lineRule="auto"/>
        <w:rPr>
          <w:b/>
          <w:bCs/>
          <w:i/>
          <w:iCs/>
        </w:rPr>
      </w:pPr>
      <w:r w:rsidRPr="00CF436B">
        <w:rPr>
          <w:b/>
          <w:bCs/>
        </w:rPr>
        <w:t>Čas</w:t>
      </w:r>
      <w:r w:rsidR="00520480" w:rsidRPr="00CF436B">
        <w:rPr>
          <w:b/>
          <w:bCs/>
        </w:rPr>
        <w:t xml:space="preserve"> / </w:t>
      </w:r>
      <w:proofErr w:type="spellStart"/>
      <w:r w:rsidR="00520480" w:rsidRPr="00CF436B">
        <w:rPr>
          <w:b/>
          <w:bCs/>
          <w:i/>
          <w:iCs/>
        </w:rPr>
        <w:t>Czas</w:t>
      </w:r>
      <w:proofErr w:type="spellEnd"/>
      <w:r w:rsidR="00520480" w:rsidRPr="00CF436B">
        <w:rPr>
          <w:b/>
          <w:bCs/>
          <w:i/>
          <w:iCs/>
        </w:rPr>
        <w:t>:</w:t>
      </w:r>
      <w:r w:rsidR="004C5B51" w:rsidRPr="00CF436B">
        <w:rPr>
          <w:b/>
          <w:bCs/>
          <w:i/>
          <w:iCs/>
        </w:rPr>
        <w:t xml:space="preserve"> </w:t>
      </w:r>
      <w:r w:rsidR="00306AD5" w:rsidRPr="00CF436B">
        <w:rPr>
          <w:b/>
          <w:bCs/>
        </w:rPr>
        <w:t xml:space="preserve">10:00 – 15:00 </w:t>
      </w:r>
      <w:r w:rsidR="00306AD5" w:rsidRPr="00CF436B">
        <w:t>(maximálně</w:t>
      </w:r>
      <w:r w:rsidR="00CF436B" w:rsidRPr="00CF436B">
        <w:t xml:space="preserve"> / </w:t>
      </w:r>
      <w:proofErr w:type="spellStart"/>
      <w:r w:rsidR="00CF436B" w:rsidRPr="00CF436B">
        <w:rPr>
          <w:i/>
          <w:iCs/>
        </w:rPr>
        <w:t>maksimum</w:t>
      </w:r>
      <w:proofErr w:type="spellEnd"/>
      <w:r w:rsidR="00306AD5" w:rsidRPr="00CF436B">
        <w:rPr>
          <w:i/>
          <w:iCs/>
        </w:rPr>
        <w:t>)</w:t>
      </w:r>
    </w:p>
    <w:p w14:paraId="3D080BFF" w14:textId="3FF6A0FA" w:rsidR="00997FDD" w:rsidRPr="00CF436B" w:rsidRDefault="00A82384" w:rsidP="00CF436B">
      <w:pPr>
        <w:spacing w:after="0" w:line="240" w:lineRule="auto"/>
        <w:rPr>
          <w:b/>
          <w:bCs/>
          <w:i/>
          <w:iCs/>
        </w:rPr>
      </w:pPr>
      <w:r w:rsidRPr="00CF436B">
        <w:rPr>
          <w:b/>
          <w:bCs/>
        </w:rPr>
        <w:t>Místo</w:t>
      </w:r>
      <w:r w:rsidR="00CF436B" w:rsidRPr="00CF436B">
        <w:rPr>
          <w:b/>
          <w:bCs/>
        </w:rPr>
        <w:t xml:space="preserve"> / </w:t>
      </w:r>
      <w:proofErr w:type="spellStart"/>
      <w:r w:rsidR="00CF436B" w:rsidRPr="00CF436B">
        <w:rPr>
          <w:b/>
          <w:bCs/>
          <w:i/>
          <w:iCs/>
        </w:rPr>
        <w:t>Miejsce</w:t>
      </w:r>
      <w:proofErr w:type="spellEnd"/>
      <w:r w:rsidR="00CF436B" w:rsidRPr="00CF436B">
        <w:rPr>
          <w:b/>
          <w:bCs/>
          <w:i/>
          <w:iCs/>
        </w:rPr>
        <w:t>:</w:t>
      </w:r>
      <w:r w:rsidR="007E4AE9" w:rsidRPr="00CF436B">
        <w:rPr>
          <w:b/>
          <w:bCs/>
        </w:rPr>
        <w:t xml:space="preserve"> </w:t>
      </w:r>
      <w:r w:rsidR="008F028B" w:rsidRPr="00CF436B">
        <w:rPr>
          <w:b/>
          <w:bCs/>
        </w:rPr>
        <w:t>Multifunkční sál města Hrádek n/N, Horní náměstí 71</w:t>
      </w:r>
      <w:r w:rsidR="00520480" w:rsidRPr="00CF436B">
        <w:rPr>
          <w:b/>
          <w:bCs/>
        </w:rPr>
        <w:t xml:space="preserve"> / </w:t>
      </w:r>
      <w:proofErr w:type="spellStart"/>
      <w:r w:rsidR="00520480" w:rsidRPr="00CF436B">
        <w:rPr>
          <w:b/>
          <w:bCs/>
          <w:i/>
          <w:iCs/>
        </w:rPr>
        <w:t>Miejsce</w:t>
      </w:r>
      <w:proofErr w:type="spellEnd"/>
      <w:r w:rsidR="00520480" w:rsidRPr="00CF436B">
        <w:rPr>
          <w:b/>
          <w:bCs/>
          <w:i/>
          <w:iCs/>
        </w:rPr>
        <w:t xml:space="preserve">: </w:t>
      </w:r>
      <w:proofErr w:type="spellStart"/>
      <w:r w:rsidR="008F028B" w:rsidRPr="00CF436B">
        <w:rPr>
          <w:b/>
          <w:bCs/>
          <w:i/>
          <w:iCs/>
        </w:rPr>
        <w:t>Sala</w:t>
      </w:r>
      <w:proofErr w:type="spellEnd"/>
      <w:r w:rsidR="008F028B" w:rsidRPr="00CF436B">
        <w:rPr>
          <w:b/>
          <w:bCs/>
          <w:i/>
          <w:iCs/>
        </w:rPr>
        <w:t xml:space="preserve"> </w:t>
      </w:r>
      <w:proofErr w:type="spellStart"/>
      <w:r w:rsidR="008F028B" w:rsidRPr="00CF436B">
        <w:rPr>
          <w:b/>
          <w:bCs/>
          <w:i/>
          <w:iCs/>
        </w:rPr>
        <w:t>multifunkcyjna</w:t>
      </w:r>
      <w:proofErr w:type="spellEnd"/>
      <w:r w:rsidR="008F028B" w:rsidRPr="00CF436B">
        <w:rPr>
          <w:b/>
          <w:bCs/>
          <w:i/>
          <w:iCs/>
        </w:rPr>
        <w:t xml:space="preserve"> Hrádek n/N</w:t>
      </w:r>
      <w:r w:rsidR="004E7E65" w:rsidRPr="00CF436B">
        <w:rPr>
          <w:b/>
          <w:bCs/>
          <w:i/>
          <w:iCs/>
        </w:rPr>
        <w:t>, Horní náměstí 71</w:t>
      </w:r>
    </w:p>
    <w:p w14:paraId="485733BF" w14:textId="52B927D6" w:rsidR="004E7E65" w:rsidRPr="00CF436B" w:rsidRDefault="004E7E65" w:rsidP="00CF436B">
      <w:pPr>
        <w:spacing w:after="0" w:line="240" w:lineRule="auto"/>
        <w:rPr>
          <w:b/>
          <w:bCs/>
        </w:rPr>
      </w:pPr>
      <w:r w:rsidRPr="00CF436B">
        <w:t>Parkování</w:t>
      </w:r>
      <w:r w:rsidR="00CF436B" w:rsidRPr="00CF436B">
        <w:t xml:space="preserve"> / </w:t>
      </w:r>
      <w:r w:rsidR="00CF436B" w:rsidRPr="00CF436B">
        <w:rPr>
          <w:i/>
          <w:iCs/>
        </w:rPr>
        <w:t>Parking</w:t>
      </w:r>
      <w:r w:rsidRPr="00CF436B">
        <w:rPr>
          <w:i/>
          <w:iCs/>
        </w:rPr>
        <w:t xml:space="preserve"> </w:t>
      </w:r>
      <w:r w:rsidR="00CF436B" w:rsidRPr="00CF436B">
        <w:rPr>
          <w:i/>
          <w:iCs/>
        </w:rPr>
        <w:t>–</w:t>
      </w:r>
      <w:r w:rsidRPr="00CF436B">
        <w:t xml:space="preserve"> v</w:t>
      </w:r>
      <w:r w:rsidR="00CF436B" w:rsidRPr="00CF436B">
        <w:t xml:space="preserve"> </w:t>
      </w:r>
      <w:r w:rsidRPr="00CF436B">
        <w:t xml:space="preserve">blízkosti náměstí je zdarma. / </w:t>
      </w:r>
      <w:r w:rsidRPr="00CF436B">
        <w:rPr>
          <w:i/>
          <w:iCs/>
        </w:rPr>
        <w:t xml:space="preserve">w </w:t>
      </w:r>
      <w:proofErr w:type="spellStart"/>
      <w:r w:rsidRPr="00CF436B">
        <w:rPr>
          <w:i/>
          <w:iCs/>
        </w:rPr>
        <w:t>pobliżu</w:t>
      </w:r>
      <w:proofErr w:type="spellEnd"/>
      <w:r w:rsidRPr="00CF436B">
        <w:rPr>
          <w:i/>
          <w:iCs/>
        </w:rPr>
        <w:t xml:space="preserve"> placu jest </w:t>
      </w:r>
      <w:proofErr w:type="spellStart"/>
      <w:r w:rsidRPr="00CF436B">
        <w:rPr>
          <w:i/>
          <w:iCs/>
        </w:rPr>
        <w:t>bezpłatny</w:t>
      </w:r>
      <w:proofErr w:type="spellEnd"/>
      <w:r w:rsidRPr="00CF436B">
        <w:rPr>
          <w:i/>
          <w:iCs/>
        </w:rPr>
        <w:t>.</w:t>
      </w:r>
    </w:p>
    <w:p w14:paraId="172390F8" w14:textId="77777777" w:rsidR="00CF436B" w:rsidRPr="00CF436B" w:rsidRDefault="00CF436B" w:rsidP="00CF436B">
      <w:pPr>
        <w:spacing w:after="0"/>
        <w:jc w:val="center"/>
        <w:rPr>
          <w:b/>
          <w:bCs/>
        </w:rPr>
      </w:pPr>
    </w:p>
    <w:p w14:paraId="39D76F1A" w14:textId="2549B14D" w:rsidR="00A82384" w:rsidRPr="00CF436B" w:rsidRDefault="00A82384" w:rsidP="00CF436B">
      <w:pPr>
        <w:spacing w:after="0"/>
        <w:jc w:val="center"/>
        <w:rPr>
          <w:b/>
          <w:bCs/>
          <w:sz w:val="32"/>
          <w:szCs w:val="32"/>
        </w:rPr>
      </w:pPr>
      <w:r w:rsidRPr="00CF436B">
        <w:rPr>
          <w:b/>
          <w:bCs/>
          <w:sz w:val="32"/>
          <w:szCs w:val="32"/>
        </w:rPr>
        <w:t>Program</w:t>
      </w:r>
    </w:p>
    <w:p w14:paraId="1F9589FA" w14:textId="0427A78B" w:rsidR="00A82384" w:rsidRPr="008E188B" w:rsidRDefault="00306AD5" w:rsidP="003F55BB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</w:rPr>
        <w:t>10:00 – 10:45</w:t>
      </w:r>
      <w:r w:rsidR="004C5B51" w:rsidRPr="00F77938">
        <w:rPr>
          <w:b/>
          <w:bCs/>
        </w:rPr>
        <w:t xml:space="preserve"> Představení projektu „Kooperační síť Kvetoucí louky“</w:t>
      </w:r>
      <w:r w:rsidR="002D5D42" w:rsidRPr="00F77938">
        <w:rPr>
          <w:b/>
          <w:bCs/>
        </w:rPr>
        <w:t xml:space="preserve"> </w:t>
      </w:r>
      <w:r>
        <w:rPr>
          <w:b/>
          <w:bCs/>
        </w:rPr>
        <w:t xml:space="preserve">– česká </w:t>
      </w:r>
      <w:proofErr w:type="gramStart"/>
      <w:r>
        <w:rPr>
          <w:b/>
          <w:bCs/>
        </w:rPr>
        <w:t>strana - výsledky</w:t>
      </w:r>
      <w:proofErr w:type="gramEnd"/>
      <w:r>
        <w:rPr>
          <w:b/>
          <w:bCs/>
        </w:rPr>
        <w:t xml:space="preserve"> – vzdělávací/informační část </w:t>
      </w:r>
      <w:r w:rsidR="002D5D42" w:rsidRPr="00F77938">
        <w:rPr>
          <w:b/>
          <w:bCs/>
        </w:rPr>
        <w:t xml:space="preserve">/ </w:t>
      </w:r>
      <w:proofErr w:type="spellStart"/>
      <w:r w:rsidR="002D5D42" w:rsidRPr="008E188B">
        <w:rPr>
          <w:b/>
          <w:bCs/>
          <w:i/>
          <w:iCs/>
        </w:rPr>
        <w:t>Prezentacja</w:t>
      </w:r>
      <w:proofErr w:type="spellEnd"/>
      <w:r w:rsidR="002D5D42" w:rsidRPr="008E188B">
        <w:rPr>
          <w:b/>
          <w:bCs/>
          <w:i/>
          <w:iCs/>
        </w:rPr>
        <w:t xml:space="preserve"> projektu " </w:t>
      </w:r>
      <w:proofErr w:type="spellStart"/>
      <w:r w:rsidR="002D5D42" w:rsidRPr="008E188B">
        <w:rPr>
          <w:rStyle w:val="datalabel"/>
          <w:b/>
          <w:bCs/>
          <w:i/>
          <w:iCs/>
        </w:rPr>
        <w:t>Sieć</w:t>
      </w:r>
      <w:proofErr w:type="spellEnd"/>
      <w:r w:rsidR="002D5D42" w:rsidRPr="008E188B">
        <w:rPr>
          <w:rStyle w:val="datalabel"/>
          <w:b/>
          <w:bCs/>
          <w:i/>
          <w:iCs/>
        </w:rPr>
        <w:t xml:space="preserve"> </w:t>
      </w:r>
      <w:proofErr w:type="spellStart"/>
      <w:r w:rsidR="002D5D42" w:rsidRPr="008E188B">
        <w:rPr>
          <w:rStyle w:val="datalabel"/>
          <w:b/>
          <w:bCs/>
          <w:i/>
          <w:iCs/>
        </w:rPr>
        <w:t>współpracy</w:t>
      </w:r>
      <w:proofErr w:type="spellEnd"/>
      <w:r w:rsidR="002D5D42" w:rsidRPr="008E188B">
        <w:rPr>
          <w:rStyle w:val="datalabel"/>
          <w:b/>
          <w:bCs/>
          <w:i/>
          <w:iCs/>
        </w:rPr>
        <w:t xml:space="preserve"> "</w:t>
      </w:r>
      <w:proofErr w:type="spellStart"/>
      <w:r w:rsidR="002D5D42" w:rsidRPr="008E188B">
        <w:rPr>
          <w:rStyle w:val="datalabel"/>
          <w:b/>
          <w:bCs/>
          <w:i/>
          <w:iCs/>
        </w:rPr>
        <w:t>Kwitnące</w:t>
      </w:r>
      <w:proofErr w:type="spellEnd"/>
      <w:r w:rsidR="002D5D42" w:rsidRPr="008E188B">
        <w:rPr>
          <w:rStyle w:val="datalabel"/>
          <w:b/>
          <w:bCs/>
          <w:i/>
          <w:iCs/>
        </w:rPr>
        <w:t xml:space="preserve"> </w:t>
      </w:r>
      <w:proofErr w:type="spellStart"/>
      <w:r w:rsidR="002D5D42" w:rsidRPr="008E188B">
        <w:rPr>
          <w:rStyle w:val="datalabel"/>
          <w:b/>
          <w:bCs/>
          <w:i/>
          <w:iCs/>
        </w:rPr>
        <w:t>Łąki</w:t>
      </w:r>
      <w:proofErr w:type="spellEnd"/>
      <w:r w:rsidR="002D5D42" w:rsidRPr="008E188B">
        <w:rPr>
          <w:b/>
          <w:bCs/>
          <w:i/>
          <w:iCs/>
        </w:rPr>
        <w:t>"</w:t>
      </w:r>
      <w:r w:rsidR="008E188B" w:rsidRPr="008E188B">
        <w:rPr>
          <w:b/>
          <w:bCs/>
          <w:i/>
          <w:iCs/>
        </w:rPr>
        <w:t xml:space="preserve"> - </w:t>
      </w:r>
      <w:r w:rsidR="008E188B" w:rsidRPr="008E188B">
        <w:rPr>
          <w:rStyle w:val="rynqvb"/>
          <w:b/>
          <w:bCs/>
          <w:i/>
          <w:iCs/>
        </w:rPr>
        <w:t xml:space="preserve">– </w:t>
      </w:r>
      <w:proofErr w:type="spellStart"/>
      <w:r w:rsidR="008E188B" w:rsidRPr="008E188B">
        <w:rPr>
          <w:rStyle w:val="rynqvb"/>
          <w:b/>
          <w:bCs/>
          <w:i/>
          <w:iCs/>
        </w:rPr>
        <w:t>strona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rynqvb"/>
          <w:b/>
          <w:bCs/>
          <w:i/>
          <w:iCs/>
        </w:rPr>
        <w:t>czeska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– </w:t>
      </w:r>
      <w:proofErr w:type="spellStart"/>
      <w:r w:rsidR="008E188B" w:rsidRPr="008E188B">
        <w:rPr>
          <w:rStyle w:val="rynqvb"/>
          <w:b/>
          <w:bCs/>
          <w:i/>
          <w:iCs/>
        </w:rPr>
        <w:t>wyniki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– </w:t>
      </w:r>
      <w:proofErr w:type="spellStart"/>
      <w:r w:rsidR="008E188B" w:rsidRPr="008E188B">
        <w:rPr>
          <w:rStyle w:val="rynqvb"/>
          <w:b/>
          <w:bCs/>
          <w:i/>
          <w:iCs/>
        </w:rPr>
        <w:t>sekcja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rynqvb"/>
          <w:b/>
          <w:bCs/>
          <w:i/>
          <w:iCs/>
        </w:rPr>
        <w:t>edukacyjno-informacyjna</w:t>
      </w:r>
      <w:proofErr w:type="spellEnd"/>
    </w:p>
    <w:p w14:paraId="24184611" w14:textId="4645D755" w:rsidR="004C5B51" w:rsidRPr="00F77938" w:rsidRDefault="004C5B51" w:rsidP="003F55BB">
      <w:pPr>
        <w:spacing w:after="0" w:line="240" w:lineRule="auto"/>
        <w:jc w:val="both"/>
        <w:rPr>
          <w:i/>
          <w:iCs/>
        </w:rPr>
      </w:pPr>
      <w:r w:rsidRPr="00F77938">
        <w:t>Ing. Romana Cermanová, Společnost pro kulturní krajinu</w:t>
      </w:r>
      <w:r w:rsidR="007924C0">
        <w:t xml:space="preserve"> </w:t>
      </w:r>
      <w:proofErr w:type="spellStart"/>
      <w:r w:rsidR="007924C0">
        <w:t>z.s</w:t>
      </w:r>
      <w:proofErr w:type="spellEnd"/>
      <w:r w:rsidR="007924C0">
        <w:t>.</w:t>
      </w:r>
      <w:r w:rsidRPr="00F77938">
        <w:t>, vedoucí partner</w:t>
      </w:r>
      <w:r w:rsidR="002D5D42" w:rsidRPr="00F77938">
        <w:t xml:space="preserve"> / </w:t>
      </w:r>
      <w:proofErr w:type="spellStart"/>
      <w:r w:rsidR="002D5D42" w:rsidRPr="00F77938">
        <w:rPr>
          <w:i/>
          <w:iCs/>
        </w:rPr>
        <w:t>Stowarzyszenie</w:t>
      </w:r>
      <w:proofErr w:type="spellEnd"/>
      <w:r w:rsidR="002D5D42" w:rsidRPr="00F77938">
        <w:rPr>
          <w:i/>
          <w:iCs/>
        </w:rPr>
        <w:t xml:space="preserve"> na </w:t>
      </w:r>
      <w:proofErr w:type="spellStart"/>
      <w:r w:rsidR="002D5D42" w:rsidRPr="00F77938">
        <w:rPr>
          <w:i/>
          <w:iCs/>
        </w:rPr>
        <w:t>rzecz</w:t>
      </w:r>
      <w:proofErr w:type="spellEnd"/>
      <w:r w:rsidR="002D5D42" w:rsidRPr="00F77938">
        <w:rPr>
          <w:i/>
          <w:iCs/>
        </w:rPr>
        <w:t xml:space="preserve"> </w:t>
      </w:r>
      <w:proofErr w:type="spellStart"/>
      <w:r w:rsidR="002D5D42" w:rsidRPr="00F77938">
        <w:rPr>
          <w:i/>
          <w:iCs/>
        </w:rPr>
        <w:t>Pejzażu</w:t>
      </w:r>
      <w:proofErr w:type="spellEnd"/>
      <w:r w:rsidR="002D5D42" w:rsidRPr="00F77938">
        <w:rPr>
          <w:i/>
          <w:iCs/>
        </w:rPr>
        <w:t xml:space="preserve"> </w:t>
      </w:r>
      <w:proofErr w:type="spellStart"/>
      <w:proofErr w:type="gramStart"/>
      <w:r w:rsidR="002D5D42" w:rsidRPr="00F77938">
        <w:rPr>
          <w:i/>
          <w:iCs/>
        </w:rPr>
        <w:t>Kulturalnego</w:t>
      </w:r>
      <w:proofErr w:type="spellEnd"/>
      <w:r w:rsidR="002D5D42" w:rsidRPr="00F77938">
        <w:rPr>
          <w:i/>
          <w:iCs/>
        </w:rPr>
        <w:t xml:space="preserve"> </w:t>
      </w:r>
      <w:r w:rsidR="007924C0">
        <w:rPr>
          <w:i/>
          <w:iCs/>
        </w:rPr>
        <w:t xml:space="preserve"> </w:t>
      </w:r>
      <w:proofErr w:type="spellStart"/>
      <w:r w:rsidR="002D5D42" w:rsidRPr="00F77938">
        <w:rPr>
          <w:i/>
          <w:iCs/>
        </w:rPr>
        <w:t>z.s</w:t>
      </w:r>
      <w:proofErr w:type="spellEnd"/>
      <w:r w:rsidR="002D5D42" w:rsidRPr="00F77938">
        <w:rPr>
          <w:i/>
          <w:iCs/>
        </w:rPr>
        <w:t>.</w:t>
      </w:r>
      <w:proofErr w:type="gramEnd"/>
      <w:r w:rsidR="002D5D42" w:rsidRPr="00F77938">
        <w:rPr>
          <w:i/>
          <w:iCs/>
        </w:rPr>
        <w:t xml:space="preserve">, partner </w:t>
      </w:r>
      <w:proofErr w:type="spellStart"/>
      <w:r w:rsidR="002D5D42" w:rsidRPr="00F77938">
        <w:rPr>
          <w:i/>
          <w:iCs/>
        </w:rPr>
        <w:t>wiodący</w:t>
      </w:r>
      <w:proofErr w:type="spellEnd"/>
    </w:p>
    <w:p w14:paraId="260F4731" w14:textId="77777777" w:rsidR="00CF436B" w:rsidRDefault="00CF436B" w:rsidP="003F55BB">
      <w:pPr>
        <w:spacing w:after="0"/>
        <w:jc w:val="both"/>
        <w:rPr>
          <w:b/>
          <w:bCs/>
        </w:rPr>
      </w:pPr>
    </w:p>
    <w:p w14:paraId="65281ADA" w14:textId="3D73FF20" w:rsidR="00306AD5" w:rsidRPr="008E188B" w:rsidRDefault="00306AD5" w:rsidP="003F55BB">
      <w:pPr>
        <w:spacing w:after="0" w:line="240" w:lineRule="auto"/>
        <w:jc w:val="both"/>
        <w:rPr>
          <w:b/>
          <w:bCs/>
          <w:i/>
          <w:iCs/>
        </w:rPr>
      </w:pPr>
      <w:r w:rsidRPr="00306AD5">
        <w:rPr>
          <w:b/>
          <w:bCs/>
        </w:rPr>
        <w:t>10: 45 – 11:30 Představení projektu „Kooperační síť Kvetoucí louky“ – polská strana</w:t>
      </w:r>
      <w:r>
        <w:rPr>
          <w:b/>
          <w:bCs/>
        </w:rPr>
        <w:t xml:space="preserve"> – výsledky – založení kvetoucích luk na </w:t>
      </w:r>
      <w:r w:rsidR="008E188B">
        <w:rPr>
          <w:b/>
          <w:bCs/>
        </w:rPr>
        <w:t>9 plochách v celkové výměře 2,3 ha /</w:t>
      </w:r>
      <w:r w:rsidR="008E188B" w:rsidRPr="008E188B">
        <w:rPr>
          <w:rStyle w:val="rynqvb"/>
        </w:rPr>
        <w:t xml:space="preserve"> </w:t>
      </w:r>
      <w:proofErr w:type="spellStart"/>
      <w:r w:rsidR="008E188B" w:rsidRPr="008E188B">
        <w:rPr>
          <w:b/>
          <w:bCs/>
          <w:i/>
          <w:iCs/>
        </w:rPr>
        <w:t>Prezentacja</w:t>
      </w:r>
      <w:proofErr w:type="spellEnd"/>
      <w:r w:rsidR="008E188B" w:rsidRPr="008E188B">
        <w:rPr>
          <w:b/>
          <w:bCs/>
          <w:i/>
          <w:iCs/>
        </w:rPr>
        <w:t xml:space="preserve"> projektu " </w:t>
      </w:r>
      <w:proofErr w:type="spellStart"/>
      <w:r w:rsidR="008E188B" w:rsidRPr="008E188B">
        <w:rPr>
          <w:rStyle w:val="datalabel"/>
          <w:b/>
          <w:bCs/>
          <w:i/>
          <w:iCs/>
        </w:rPr>
        <w:t>Sieć</w:t>
      </w:r>
      <w:proofErr w:type="spellEnd"/>
      <w:r w:rsidR="008E188B" w:rsidRPr="008E188B">
        <w:rPr>
          <w:rStyle w:val="datalabel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datalabel"/>
          <w:b/>
          <w:bCs/>
          <w:i/>
          <w:iCs/>
        </w:rPr>
        <w:t>współpracy</w:t>
      </w:r>
      <w:proofErr w:type="spellEnd"/>
      <w:r w:rsidR="008E188B" w:rsidRPr="008E188B">
        <w:rPr>
          <w:rStyle w:val="datalabel"/>
          <w:b/>
          <w:bCs/>
          <w:i/>
          <w:iCs/>
        </w:rPr>
        <w:t xml:space="preserve"> "</w:t>
      </w:r>
      <w:proofErr w:type="spellStart"/>
      <w:r w:rsidR="008E188B" w:rsidRPr="008E188B">
        <w:rPr>
          <w:rStyle w:val="datalabel"/>
          <w:b/>
          <w:bCs/>
          <w:i/>
          <w:iCs/>
        </w:rPr>
        <w:t>Kwitnące</w:t>
      </w:r>
      <w:proofErr w:type="spellEnd"/>
      <w:r w:rsidR="008E188B" w:rsidRPr="008E188B">
        <w:rPr>
          <w:rStyle w:val="datalabel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datalabel"/>
          <w:b/>
          <w:bCs/>
          <w:i/>
          <w:iCs/>
        </w:rPr>
        <w:t>Łąki</w:t>
      </w:r>
      <w:proofErr w:type="spellEnd"/>
      <w:r w:rsidR="008E188B" w:rsidRPr="008E188B">
        <w:rPr>
          <w:b/>
          <w:bCs/>
          <w:i/>
          <w:iCs/>
        </w:rPr>
        <w:t xml:space="preserve">" - </w:t>
      </w:r>
      <w:proofErr w:type="spellStart"/>
      <w:r w:rsidR="008E188B" w:rsidRPr="008E188B">
        <w:rPr>
          <w:rStyle w:val="rynqvb"/>
          <w:b/>
          <w:bCs/>
          <w:i/>
          <w:iCs/>
        </w:rPr>
        <w:t>strona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rynqvb"/>
          <w:b/>
          <w:bCs/>
          <w:i/>
          <w:iCs/>
        </w:rPr>
        <w:t>polska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– </w:t>
      </w:r>
      <w:proofErr w:type="spellStart"/>
      <w:r w:rsidR="008E188B" w:rsidRPr="008E188B">
        <w:rPr>
          <w:rStyle w:val="rynqvb"/>
          <w:b/>
          <w:bCs/>
          <w:i/>
          <w:iCs/>
        </w:rPr>
        <w:t>wyniki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– </w:t>
      </w:r>
      <w:proofErr w:type="spellStart"/>
      <w:r w:rsidR="008E188B" w:rsidRPr="008E188B">
        <w:rPr>
          <w:rStyle w:val="rynqvb"/>
          <w:b/>
          <w:bCs/>
          <w:i/>
          <w:iCs/>
        </w:rPr>
        <w:t>założenie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rynqvb"/>
          <w:b/>
          <w:bCs/>
          <w:i/>
          <w:iCs/>
        </w:rPr>
        <w:t>łąk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CF436B" w:rsidRPr="00CF436B">
        <w:rPr>
          <w:rStyle w:val="rynqvb"/>
          <w:b/>
          <w:bCs/>
          <w:i/>
          <w:iCs/>
        </w:rPr>
        <w:t>kwitnących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na 9 </w:t>
      </w:r>
      <w:proofErr w:type="spellStart"/>
      <w:r w:rsidR="008E188B" w:rsidRPr="008E188B">
        <w:rPr>
          <w:rStyle w:val="rynqvb"/>
          <w:b/>
          <w:bCs/>
          <w:i/>
          <w:iCs/>
        </w:rPr>
        <w:t>obszarach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o </w:t>
      </w:r>
      <w:proofErr w:type="spellStart"/>
      <w:r w:rsidR="008E188B" w:rsidRPr="008E188B">
        <w:rPr>
          <w:rStyle w:val="rynqvb"/>
          <w:b/>
          <w:bCs/>
          <w:i/>
          <w:iCs/>
        </w:rPr>
        <w:t>łącznej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</w:t>
      </w:r>
      <w:proofErr w:type="spellStart"/>
      <w:r w:rsidR="008E188B" w:rsidRPr="008E188B">
        <w:rPr>
          <w:rStyle w:val="rynqvb"/>
          <w:b/>
          <w:bCs/>
          <w:i/>
          <w:iCs/>
        </w:rPr>
        <w:t>powierzchni</w:t>
      </w:r>
      <w:proofErr w:type="spellEnd"/>
      <w:r w:rsidR="008E188B" w:rsidRPr="008E188B">
        <w:rPr>
          <w:rStyle w:val="rynqvb"/>
          <w:b/>
          <w:bCs/>
          <w:i/>
          <w:iCs/>
        </w:rPr>
        <w:t xml:space="preserve"> 2,3 ha</w:t>
      </w:r>
    </w:p>
    <w:p w14:paraId="4F6A6338" w14:textId="696FCDE8" w:rsidR="004C5B51" w:rsidRDefault="00F77938" w:rsidP="003F55BB">
      <w:pPr>
        <w:spacing w:after="0" w:line="240" w:lineRule="auto"/>
        <w:jc w:val="both"/>
        <w:rPr>
          <w:i/>
          <w:iCs/>
        </w:rPr>
      </w:pPr>
      <w:r w:rsidRPr="00F77938">
        <w:t xml:space="preserve">Robert </w:t>
      </w:r>
      <w:proofErr w:type="spellStart"/>
      <w:r w:rsidRPr="00F77938">
        <w:t>Rrzepnicki</w:t>
      </w:r>
      <w:proofErr w:type="spellEnd"/>
      <w:r w:rsidR="004C5B51" w:rsidRPr="00F77938">
        <w:t xml:space="preserve">, </w:t>
      </w:r>
      <w:r w:rsidR="007924C0">
        <w:t xml:space="preserve">Město </w:t>
      </w:r>
      <w:proofErr w:type="spellStart"/>
      <w:r w:rsidR="007924C0">
        <w:t>Boleslawiec</w:t>
      </w:r>
      <w:proofErr w:type="spellEnd"/>
      <w:r w:rsidR="004C5B51" w:rsidRPr="00F77938">
        <w:t>, kooperační partner 2</w:t>
      </w:r>
      <w:r w:rsidR="002D5D42" w:rsidRPr="00F77938">
        <w:t xml:space="preserve"> / </w:t>
      </w:r>
      <w:r w:rsidR="002D5D42" w:rsidRPr="00F77938">
        <w:rPr>
          <w:i/>
          <w:iCs/>
        </w:rPr>
        <w:t xml:space="preserve">Gmina </w:t>
      </w:r>
      <w:proofErr w:type="spellStart"/>
      <w:r w:rsidR="002D5D42" w:rsidRPr="00F77938">
        <w:rPr>
          <w:i/>
          <w:iCs/>
        </w:rPr>
        <w:t>Miejska</w:t>
      </w:r>
      <w:proofErr w:type="spellEnd"/>
      <w:r w:rsidR="002D5D42" w:rsidRPr="00F77938">
        <w:rPr>
          <w:i/>
          <w:iCs/>
        </w:rPr>
        <w:t xml:space="preserve"> </w:t>
      </w:r>
      <w:proofErr w:type="spellStart"/>
      <w:r w:rsidR="002D5D42" w:rsidRPr="00F77938">
        <w:rPr>
          <w:i/>
          <w:iCs/>
        </w:rPr>
        <w:t>Bolesławiec</w:t>
      </w:r>
      <w:proofErr w:type="spellEnd"/>
      <w:r w:rsidR="002D5D42" w:rsidRPr="00F77938">
        <w:rPr>
          <w:i/>
          <w:iCs/>
        </w:rPr>
        <w:t xml:space="preserve">, partner </w:t>
      </w:r>
      <w:proofErr w:type="spellStart"/>
      <w:r w:rsidR="002D5D42" w:rsidRPr="00F77938">
        <w:rPr>
          <w:i/>
          <w:iCs/>
        </w:rPr>
        <w:t>współpracy</w:t>
      </w:r>
      <w:proofErr w:type="spellEnd"/>
      <w:r w:rsidR="002D5D42" w:rsidRPr="00F77938">
        <w:rPr>
          <w:i/>
          <w:iCs/>
        </w:rPr>
        <w:t xml:space="preserve"> 2</w:t>
      </w:r>
    </w:p>
    <w:p w14:paraId="67AE700E" w14:textId="77777777" w:rsidR="00CF436B" w:rsidRDefault="00CF436B" w:rsidP="003F55BB">
      <w:pPr>
        <w:spacing w:after="0" w:line="240" w:lineRule="auto"/>
        <w:jc w:val="both"/>
        <w:rPr>
          <w:b/>
          <w:bCs/>
        </w:rPr>
      </w:pPr>
    </w:p>
    <w:p w14:paraId="03686CF7" w14:textId="5A9A2C9D" w:rsidR="00463650" w:rsidRPr="00463650" w:rsidRDefault="00463650" w:rsidP="003F55BB">
      <w:pPr>
        <w:spacing w:after="0" w:line="240" w:lineRule="auto"/>
        <w:jc w:val="both"/>
        <w:rPr>
          <w:b/>
          <w:bCs/>
        </w:rPr>
      </w:pPr>
      <w:r w:rsidRPr="00463650">
        <w:rPr>
          <w:b/>
          <w:bCs/>
        </w:rPr>
        <w:t>11:30 – 11:45 prostor pro diskuzi (časová rezerva)</w:t>
      </w:r>
      <w:r w:rsidR="008E188B">
        <w:rPr>
          <w:b/>
          <w:bCs/>
        </w:rPr>
        <w:t xml:space="preserve"> / </w:t>
      </w:r>
      <w:r w:rsidR="008E188B" w:rsidRPr="008E188B">
        <w:rPr>
          <w:rStyle w:val="rynqvb"/>
          <w:b/>
          <w:bCs/>
          <w:i/>
          <w:iCs/>
          <w:lang w:val="pl-PL"/>
        </w:rPr>
        <w:t>przestrzeń do dyskusji (rezerwa czasu)</w:t>
      </w:r>
    </w:p>
    <w:p w14:paraId="77F5CF47" w14:textId="77777777" w:rsidR="00CF436B" w:rsidRDefault="00CF436B" w:rsidP="003F55BB">
      <w:pPr>
        <w:spacing w:after="0" w:line="240" w:lineRule="auto"/>
        <w:jc w:val="both"/>
        <w:rPr>
          <w:b/>
          <w:bCs/>
        </w:rPr>
      </w:pPr>
    </w:p>
    <w:p w14:paraId="2D08937F" w14:textId="082DA534" w:rsidR="00463650" w:rsidRPr="008E188B" w:rsidRDefault="00463650" w:rsidP="003F55BB">
      <w:pPr>
        <w:spacing w:after="0" w:line="240" w:lineRule="auto"/>
        <w:jc w:val="both"/>
        <w:rPr>
          <w:b/>
          <w:bCs/>
          <w:i/>
          <w:iCs/>
        </w:rPr>
      </w:pPr>
      <w:r w:rsidRPr="00463650">
        <w:rPr>
          <w:b/>
          <w:bCs/>
        </w:rPr>
        <w:t xml:space="preserve">12:00 – 12:45 </w:t>
      </w:r>
      <w:r>
        <w:rPr>
          <w:b/>
          <w:bCs/>
        </w:rPr>
        <w:t>občerstvení v Multifu</w:t>
      </w:r>
      <w:r w:rsidR="00A66E7D">
        <w:rPr>
          <w:b/>
          <w:bCs/>
        </w:rPr>
        <w:t>n</w:t>
      </w:r>
      <w:r>
        <w:rPr>
          <w:b/>
          <w:bCs/>
        </w:rPr>
        <w:t xml:space="preserve">kčním centru </w:t>
      </w:r>
      <w:proofErr w:type="spellStart"/>
      <w:r w:rsidR="008E188B">
        <w:rPr>
          <w:b/>
          <w:bCs/>
        </w:rPr>
        <w:t>T</w:t>
      </w:r>
      <w:r>
        <w:rPr>
          <w:b/>
          <w:bCs/>
        </w:rPr>
        <w:t>rojzemí</w:t>
      </w:r>
      <w:proofErr w:type="spellEnd"/>
      <w:r w:rsidRPr="00463650">
        <w:rPr>
          <w:b/>
          <w:bCs/>
        </w:rPr>
        <w:t xml:space="preserve"> </w:t>
      </w:r>
      <w:r w:rsidR="008E188B">
        <w:rPr>
          <w:b/>
          <w:bCs/>
        </w:rPr>
        <w:t xml:space="preserve">/ </w:t>
      </w:r>
      <w:proofErr w:type="spellStart"/>
      <w:r w:rsidR="008E188B" w:rsidRPr="00A66E7D">
        <w:rPr>
          <w:rStyle w:val="rynqvb"/>
          <w:b/>
          <w:bCs/>
          <w:i/>
          <w:iCs/>
        </w:rPr>
        <w:t>poczęstunek</w:t>
      </w:r>
      <w:proofErr w:type="spellEnd"/>
      <w:r w:rsidR="008E188B" w:rsidRPr="00A66E7D">
        <w:rPr>
          <w:rStyle w:val="rynqvb"/>
          <w:b/>
          <w:bCs/>
          <w:i/>
          <w:iCs/>
        </w:rPr>
        <w:t xml:space="preserve"> w </w:t>
      </w:r>
      <w:proofErr w:type="spellStart"/>
      <w:r w:rsidR="00CF436B">
        <w:rPr>
          <w:b/>
          <w:bCs/>
          <w:i/>
          <w:iCs/>
        </w:rPr>
        <w:t>M</w:t>
      </w:r>
      <w:r w:rsidR="00CF436B" w:rsidRPr="00CF436B">
        <w:rPr>
          <w:b/>
          <w:bCs/>
          <w:i/>
          <w:iCs/>
        </w:rPr>
        <w:t>ultifunkcyj</w:t>
      </w:r>
      <w:r w:rsidR="008E188B" w:rsidRPr="00A66E7D">
        <w:rPr>
          <w:rStyle w:val="rynqvb"/>
          <w:b/>
          <w:bCs/>
          <w:i/>
          <w:iCs/>
        </w:rPr>
        <w:t>nym</w:t>
      </w:r>
      <w:proofErr w:type="spellEnd"/>
      <w:r w:rsidR="008E188B" w:rsidRPr="00A66E7D">
        <w:rPr>
          <w:rStyle w:val="rynqvb"/>
          <w:b/>
          <w:bCs/>
          <w:i/>
          <w:iCs/>
        </w:rPr>
        <w:t xml:space="preserve"> Centrum </w:t>
      </w:r>
      <w:proofErr w:type="spellStart"/>
      <w:r w:rsidR="008E188B" w:rsidRPr="00A66E7D">
        <w:rPr>
          <w:rStyle w:val="rynqvb"/>
          <w:b/>
          <w:bCs/>
          <w:i/>
          <w:iCs/>
        </w:rPr>
        <w:t>Trojzemí</w:t>
      </w:r>
      <w:proofErr w:type="spellEnd"/>
    </w:p>
    <w:p w14:paraId="10FE78AE" w14:textId="77777777" w:rsidR="00CF436B" w:rsidRPr="00FD3571" w:rsidRDefault="00CF436B" w:rsidP="003F55BB">
      <w:pPr>
        <w:spacing w:after="0" w:line="240" w:lineRule="auto"/>
        <w:jc w:val="both"/>
        <w:rPr>
          <w:b/>
          <w:bCs/>
        </w:rPr>
      </w:pPr>
    </w:p>
    <w:p w14:paraId="1FC61DE4" w14:textId="2C1DDEF0" w:rsidR="00463650" w:rsidRPr="003F55BB" w:rsidRDefault="004C5B51" w:rsidP="003F55BB">
      <w:pPr>
        <w:spacing w:after="0" w:line="240" w:lineRule="auto"/>
        <w:jc w:val="both"/>
        <w:rPr>
          <w:b/>
          <w:bCs/>
          <w:i/>
          <w:iCs/>
        </w:rPr>
      </w:pPr>
      <w:r w:rsidRPr="003F55BB">
        <w:rPr>
          <w:b/>
          <w:bCs/>
        </w:rPr>
        <w:t>1</w:t>
      </w:r>
      <w:r w:rsidR="001A31B4" w:rsidRPr="003F55BB">
        <w:rPr>
          <w:b/>
          <w:bCs/>
        </w:rPr>
        <w:t>2</w:t>
      </w:r>
      <w:r w:rsidRPr="003F55BB">
        <w:rPr>
          <w:b/>
          <w:bCs/>
        </w:rPr>
        <w:t>:</w:t>
      </w:r>
      <w:r w:rsidR="001A31B4" w:rsidRPr="003F55BB">
        <w:rPr>
          <w:b/>
          <w:bCs/>
        </w:rPr>
        <w:t>4</w:t>
      </w:r>
      <w:r w:rsidR="00463650" w:rsidRPr="003F55BB">
        <w:rPr>
          <w:b/>
          <w:bCs/>
        </w:rPr>
        <w:t>5</w:t>
      </w:r>
      <w:r w:rsidRPr="003F55BB">
        <w:rPr>
          <w:b/>
          <w:bCs/>
        </w:rPr>
        <w:t xml:space="preserve"> </w:t>
      </w:r>
      <w:r w:rsidR="007E4AE9" w:rsidRPr="003F55BB">
        <w:rPr>
          <w:b/>
          <w:bCs/>
        </w:rPr>
        <w:t>–</w:t>
      </w:r>
      <w:r w:rsidRPr="003F55BB">
        <w:rPr>
          <w:b/>
          <w:bCs/>
        </w:rPr>
        <w:t xml:space="preserve"> </w:t>
      </w:r>
      <w:r w:rsidR="007E4AE9" w:rsidRPr="003F55BB">
        <w:rPr>
          <w:b/>
          <w:bCs/>
        </w:rPr>
        <w:t>13:</w:t>
      </w:r>
      <w:r w:rsidR="001A31B4" w:rsidRPr="003F55BB">
        <w:rPr>
          <w:b/>
          <w:bCs/>
        </w:rPr>
        <w:t>15</w:t>
      </w:r>
      <w:r w:rsidR="007E4AE9" w:rsidRPr="003F55BB">
        <w:rPr>
          <w:b/>
          <w:bCs/>
        </w:rPr>
        <w:t xml:space="preserve"> </w:t>
      </w:r>
      <w:r w:rsidR="006649ED" w:rsidRPr="003F55BB">
        <w:rPr>
          <w:b/>
          <w:bCs/>
        </w:rPr>
        <w:t xml:space="preserve">Jaké jsou možnosti zakládání kvetoucích luk a následné péče o ně </w:t>
      </w:r>
      <w:r w:rsidR="00A66E7D" w:rsidRPr="003F55BB">
        <w:rPr>
          <w:b/>
          <w:bCs/>
          <w:i/>
          <w:iCs/>
        </w:rPr>
        <w:t xml:space="preserve">/ </w:t>
      </w:r>
      <w:proofErr w:type="spellStart"/>
      <w:r w:rsidR="006649ED" w:rsidRPr="003F55BB">
        <w:rPr>
          <w:b/>
          <w:bCs/>
          <w:i/>
          <w:iCs/>
        </w:rPr>
        <w:t>Jakie</w:t>
      </w:r>
      <w:proofErr w:type="spellEnd"/>
      <w:r w:rsidR="006649ED" w:rsidRPr="003F55BB">
        <w:rPr>
          <w:b/>
          <w:bCs/>
          <w:i/>
          <w:iCs/>
        </w:rPr>
        <w:t xml:space="preserve"> </w:t>
      </w:r>
      <w:proofErr w:type="spellStart"/>
      <w:r w:rsidR="006649ED" w:rsidRPr="003F55BB">
        <w:rPr>
          <w:b/>
          <w:bCs/>
          <w:i/>
          <w:iCs/>
        </w:rPr>
        <w:t>są</w:t>
      </w:r>
      <w:proofErr w:type="spellEnd"/>
      <w:r w:rsidR="006649ED" w:rsidRPr="003F55BB">
        <w:rPr>
          <w:b/>
          <w:bCs/>
          <w:i/>
          <w:iCs/>
        </w:rPr>
        <w:t xml:space="preserve"> </w:t>
      </w:r>
      <w:proofErr w:type="spellStart"/>
      <w:r w:rsidR="006649ED" w:rsidRPr="003F55BB">
        <w:rPr>
          <w:b/>
          <w:bCs/>
          <w:i/>
          <w:iCs/>
        </w:rPr>
        <w:t>możliwości</w:t>
      </w:r>
      <w:proofErr w:type="spellEnd"/>
      <w:r w:rsidR="006649ED" w:rsidRPr="003F55BB">
        <w:rPr>
          <w:b/>
          <w:bCs/>
          <w:i/>
          <w:iCs/>
        </w:rPr>
        <w:t xml:space="preserve"> </w:t>
      </w:r>
      <w:proofErr w:type="spellStart"/>
      <w:r w:rsidR="006649ED" w:rsidRPr="003F55BB">
        <w:rPr>
          <w:b/>
          <w:bCs/>
          <w:i/>
          <w:iCs/>
        </w:rPr>
        <w:t>zakładania</w:t>
      </w:r>
      <w:proofErr w:type="spellEnd"/>
      <w:r w:rsidR="006649ED" w:rsidRPr="003F55BB">
        <w:rPr>
          <w:b/>
          <w:bCs/>
          <w:i/>
          <w:iCs/>
        </w:rPr>
        <w:t xml:space="preserve"> i </w:t>
      </w:r>
      <w:proofErr w:type="spellStart"/>
      <w:r w:rsidR="006649ED" w:rsidRPr="003F55BB">
        <w:rPr>
          <w:b/>
          <w:bCs/>
          <w:i/>
          <w:iCs/>
        </w:rPr>
        <w:t>pielęgnacji</w:t>
      </w:r>
      <w:proofErr w:type="spellEnd"/>
      <w:r w:rsidR="006649ED" w:rsidRPr="003F55BB">
        <w:rPr>
          <w:b/>
          <w:bCs/>
          <w:i/>
          <w:iCs/>
        </w:rPr>
        <w:t xml:space="preserve"> </w:t>
      </w:r>
      <w:proofErr w:type="spellStart"/>
      <w:r w:rsidR="006649ED" w:rsidRPr="003F55BB">
        <w:rPr>
          <w:b/>
          <w:bCs/>
          <w:i/>
          <w:iCs/>
        </w:rPr>
        <w:t>łąk</w:t>
      </w:r>
      <w:proofErr w:type="spellEnd"/>
      <w:r w:rsidR="006649ED" w:rsidRPr="003F55BB">
        <w:rPr>
          <w:b/>
          <w:bCs/>
          <w:i/>
          <w:iCs/>
        </w:rPr>
        <w:t xml:space="preserve"> </w:t>
      </w:r>
      <w:proofErr w:type="spellStart"/>
      <w:r w:rsidR="006649ED" w:rsidRPr="003F55BB">
        <w:rPr>
          <w:b/>
          <w:bCs/>
          <w:i/>
          <w:iCs/>
        </w:rPr>
        <w:t>kwitnących</w:t>
      </w:r>
      <w:proofErr w:type="spellEnd"/>
    </w:p>
    <w:p w14:paraId="0F336B7D" w14:textId="7CA6A45C" w:rsidR="00463650" w:rsidRPr="00912F41" w:rsidRDefault="003F55BB" w:rsidP="003F55BB">
      <w:pPr>
        <w:spacing w:after="0" w:line="240" w:lineRule="auto"/>
        <w:jc w:val="both"/>
        <w:rPr>
          <w:rFonts w:cstheme="minorHAnsi"/>
        </w:rPr>
      </w:pPr>
      <w:r w:rsidRPr="00912F41">
        <w:rPr>
          <w:rFonts w:cstheme="minorHAnsi"/>
        </w:rPr>
        <w:t xml:space="preserve">Ing. </w:t>
      </w:r>
      <w:r w:rsidR="00463650" w:rsidRPr="00912F41">
        <w:rPr>
          <w:rFonts w:cstheme="minorHAnsi"/>
        </w:rPr>
        <w:t>Martin Dušek</w:t>
      </w:r>
      <w:r w:rsidR="00912F41" w:rsidRPr="00912F41">
        <w:rPr>
          <w:rFonts w:cstheme="minorHAnsi"/>
        </w:rPr>
        <w:t xml:space="preserve">, AQUAGEN s.r.o., Liberec, </w:t>
      </w:r>
      <w:hyperlink r:id="rId6" w:history="1">
        <w:r w:rsidR="00912F41" w:rsidRPr="00912F41">
          <w:rPr>
            <w:rStyle w:val="Hypertextovodkaz"/>
            <w:rFonts w:cstheme="minorHAnsi"/>
          </w:rPr>
          <w:t>https://aqua-gen.cz</w:t>
        </w:r>
      </w:hyperlink>
    </w:p>
    <w:p w14:paraId="2B9D4E85" w14:textId="77777777" w:rsidR="00912F41" w:rsidRPr="003F55BB" w:rsidRDefault="00912F41" w:rsidP="003F55BB">
      <w:pPr>
        <w:spacing w:after="0" w:line="240" w:lineRule="auto"/>
        <w:jc w:val="both"/>
      </w:pPr>
    </w:p>
    <w:p w14:paraId="4570E44D" w14:textId="0D685660" w:rsidR="00463650" w:rsidRPr="003F55BB" w:rsidRDefault="00463650" w:rsidP="003F55BB">
      <w:pPr>
        <w:spacing w:after="0" w:line="240" w:lineRule="auto"/>
        <w:jc w:val="both"/>
        <w:rPr>
          <w:b/>
          <w:bCs/>
          <w:i/>
          <w:iCs/>
        </w:rPr>
      </w:pPr>
      <w:r w:rsidRPr="00FD3571">
        <w:rPr>
          <w:b/>
          <w:bCs/>
        </w:rPr>
        <w:t xml:space="preserve">13: 30 </w:t>
      </w:r>
      <w:r w:rsidRPr="003F55BB">
        <w:rPr>
          <w:b/>
          <w:bCs/>
        </w:rPr>
        <w:t xml:space="preserve">– 14:15 </w:t>
      </w:r>
      <w:r w:rsidR="00A66E7D" w:rsidRPr="003F55BB">
        <w:rPr>
          <w:b/>
          <w:bCs/>
        </w:rPr>
        <w:t>K</w:t>
      </w:r>
      <w:r w:rsidRPr="003F55BB">
        <w:rPr>
          <w:b/>
          <w:bCs/>
        </w:rPr>
        <w:t>vetoucí louk</w:t>
      </w:r>
      <w:r w:rsidR="00A66E7D" w:rsidRPr="003F55BB">
        <w:rPr>
          <w:b/>
          <w:bCs/>
        </w:rPr>
        <w:t>a</w:t>
      </w:r>
      <w:r w:rsidRPr="003F55BB">
        <w:rPr>
          <w:b/>
          <w:bCs/>
        </w:rPr>
        <w:t xml:space="preserve"> v Hrádku nad Nisou – vyhodnocení a doporučení</w:t>
      </w:r>
      <w:r w:rsidR="00A66E7D" w:rsidRPr="003F55BB">
        <w:rPr>
          <w:b/>
          <w:bCs/>
        </w:rPr>
        <w:t xml:space="preserve"> / </w:t>
      </w:r>
      <w:proofErr w:type="spellStart"/>
      <w:r w:rsidR="00A66E7D" w:rsidRPr="00912F41">
        <w:rPr>
          <w:rStyle w:val="rynqvb"/>
          <w:b/>
          <w:bCs/>
          <w:i/>
          <w:iCs/>
        </w:rPr>
        <w:t>Kwitnąca</w:t>
      </w:r>
      <w:proofErr w:type="spellEnd"/>
      <w:r w:rsidR="00A66E7D" w:rsidRPr="00912F41">
        <w:rPr>
          <w:rStyle w:val="rynqvb"/>
          <w:b/>
          <w:bCs/>
          <w:i/>
          <w:iCs/>
        </w:rPr>
        <w:t xml:space="preserve"> </w:t>
      </w:r>
      <w:proofErr w:type="spellStart"/>
      <w:r w:rsidR="00A66E7D" w:rsidRPr="00912F41">
        <w:rPr>
          <w:rStyle w:val="rynqvb"/>
          <w:b/>
          <w:bCs/>
          <w:i/>
          <w:iCs/>
        </w:rPr>
        <w:t>łąka</w:t>
      </w:r>
      <w:proofErr w:type="spellEnd"/>
      <w:r w:rsidR="00A66E7D" w:rsidRPr="00912F41">
        <w:rPr>
          <w:rStyle w:val="rynqvb"/>
          <w:b/>
          <w:bCs/>
          <w:i/>
          <w:iCs/>
        </w:rPr>
        <w:t xml:space="preserve"> w Hrádku nad Nisou – </w:t>
      </w:r>
      <w:proofErr w:type="spellStart"/>
      <w:r w:rsidR="00A66E7D" w:rsidRPr="00912F41">
        <w:rPr>
          <w:rStyle w:val="rynqvb"/>
          <w:b/>
          <w:bCs/>
          <w:i/>
          <w:iCs/>
        </w:rPr>
        <w:t>ocena</w:t>
      </w:r>
      <w:proofErr w:type="spellEnd"/>
      <w:r w:rsidR="00A66E7D" w:rsidRPr="00912F41">
        <w:rPr>
          <w:rStyle w:val="rynqvb"/>
          <w:b/>
          <w:bCs/>
          <w:i/>
          <w:iCs/>
        </w:rPr>
        <w:t xml:space="preserve"> i </w:t>
      </w:r>
      <w:proofErr w:type="spellStart"/>
      <w:r w:rsidR="00A66E7D" w:rsidRPr="00912F41">
        <w:rPr>
          <w:rStyle w:val="rynqvb"/>
          <w:b/>
          <w:bCs/>
          <w:i/>
          <w:iCs/>
        </w:rPr>
        <w:t>rekomendacje</w:t>
      </w:r>
      <w:proofErr w:type="spellEnd"/>
    </w:p>
    <w:p w14:paraId="5E917D1D" w14:textId="2FCA4F39" w:rsidR="007E4AE9" w:rsidRDefault="007E4AE9" w:rsidP="003F55BB">
      <w:pPr>
        <w:spacing w:after="0" w:line="240" w:lineRule="auto"/>
        <w:jc w:val="both"/>
        <w:rPr>
          <w:rStyle w:val="go"/>
          <w:i/>
          <w:iCs/>
        </w:rPr>
      </w:pPr>
      <w:r w:rsidRPr="007E4AE9">
        <w:t xml:space="preserve">Ing. Petra </w:t>
      </w:r>
      <w:proofErr w:type="spellStart"/>
      <w:r w:rsidRPr="007E4AE9">
        <w:t>Šilberská</w:t>
      </w:r>
      <w:proofErr w:type="spellEnd"/>
      <w:r w:rsidRPr="007E4AE9">
        <w:t>, Ateliér</w:t>
      </w:r>
      <w:r w:rsidR="00301E47">
        <w:t xml:space="preserve"> Prostory Křižany</w:t>
      </w:r>
      <w:r>
        <w:t xml:space="preserve">, </w:t>
      </w:r>
      <w:hyperlink r:id="rId7" w:history="1">
        <w:r w:rsidR="008E188B" w:rsidRPr="00D55623">
          <w:rPr>
            <w:rStyle w:val="Hypertextovodkaz"/>
          </w:rPr>
          <w:t>https://atelierprostory.cz/</w:t>
        </w:r>
      </w:hyperlink>
      <w:r w:rsidR="008E188B">
        <w:rPr>
          <w:rStyle w:val="go"/>
        </w:rPr>
        <w:t xml:space="preserve">, </w:t>
      </w:r>
      <w:r w:rsidR="009B4E9F">
        <w:rPr>
          <w:rStyle w:val="go"/>
        </w:rPr>
        <w:t xml:space="preserve">projektant technologie založení kvetoucích luk </w:t>
      </w:r>
      <w:r w:rsidR="007924C0">
        <w:rPr>
          <w:rStyle w:val="go"/>
        </w:rPr>
        <w:t xml:space="preserve">v Hrádku nad Nisou </w:t>
      </w:r>
      <w:r w:rsidR="009B4E9F">
        <w:rPr>
          <w:rStyle w:val="go"/>
        </w:rPr>
        <w:t xml:space="preserve">/ </w:t>
      </w:r>
      <w:r w:rsidR="009B4E9F" w:rsidRPr="009B4E9F">
        <w:rPr>
          <w:rStyle w:val="go"/>
          <w:i/>
          <w:iCs/>
        </w:rPr>
        <w:t xml:space="preserve">projektant technologii </w:t>
      </w:r>
      <w:proofErr w:type="spellStart"/>
      <w:r w:rsidR="009B4E9F" w:rsidRPr="009B4E9F">
        <w:rPr>
          <w:rStyle w:val="go"/>
          <w:i/>
          <w:iCs/>
        </w:rPr>
        <w:t>zakładania</w:t>
      </w:r>
      <w:proofErr w:type="spellEnd"/>
      <w:r w:rsidR="009B4E9F" w:rsidRPr="009B4E9F">
        <w:rPr>
          <w:rStyle w:val="go"/>
          <w:i/>
          <w:iCs/>
        </w:rPr>
        <w:t xml:space="preserve"> </w:t>
      </w:r>
      <w:proofErr w:type="spellStart"/>
      <w:r w:rsidR="009B4E9F" w:rsidRPr="009B4E9F">
        <w:rPr>
          <w:rStyle w:val="go"/>
          <w:i/>
          <w:iCs/>
        </w:rPr>
        <w:t>łąk</w:t>
      </w:r>
      <w:proofErr w:type="spellEnd"/>
      <w:r w:rsidR="009B4E9F" w:rsidRPr="009B4E9F">
        <w:rPr>
          <w:rStyle w:val="go"/>
          <w:i/>
          <w:iCs/>
        </w:rPr>
        <w:t xml:space="preserve"> </w:t>
      </w:r>
      <w:proofErr w:type="spellStart"/>
      <w:r w:rsidR="009B4E9F" w:rsidRPr="009B4E9F">
        <w:rPr>
          <w:rStyle w:val="go"/>
          <w:i/>
          <w:iCs/>
        </w:rPr>
        <w:t>kwiet</w:t>
      </w:r>
      <w:r w:rsidR="009B4E9F" w:rsidRPr="009B4E9F">
        <w:rPr>
          <w:rStyle w:val="datalabel"/>
          <w:i/>
          <w:iCs/>
        </w:rPr>
        <w:t>nąc</w:t>
      </w:r>
      <w:r w:rsidR="009B4E9F" w:rsidRPr="009B4E9F">
        <w:rPr>
          <w:rStyle w:val="go"/>
          <w:i/>
          <w:iCs/>
        </w:rPr>
        <w:t>ych</w:t>
      </w:r>
      <w:proofErr w:type="spellEnd"/>
      <w:r w:rsidR="007924C0">
        <w:rPr>
          <w:rStyle w:val="go"/>
          <w:i/>
          <w:iCs/>
        </w:rPr>
        <w:t xml:space="preserve"> </w:t>
      </w:r>
      <w:r w:rsidR="007924C0" w:rsidRPr="007924C0">
        <w:rPr>
          <w:rStyle w:val="go"/>
          <w:i/>
          <w:iCs/>
        </w:rPr>
        <w:t xml:space="preserve">w </w:t>
      </w:r>
      <w:proofErr w:type="spellStart"/>
      <w:r w:rsidR="007924C0" w:rsidRPr="007924C0">
        <w:rPr>
          <w:rStyle w:val="go"/>
          <w:i/>
          <w:iCs/>
        </w:rPr>
        <w:t>mieście</w:t>
      </w:r>
      <w:proofErr w:type="spellEnd"/>
      <w:r w:rsidR="007924C0" w:rsidRPr="007924C0">
        <w:rPr>
          <w:rStyle w:val="go"/>
          <w:i/>
          <w:iCs/>
        </w:rPr>
        <w:t xml:space="preserve"> Hrádek nad Nisou</w:t>
      </w:r>
    </w:p>
    <w:p w14:paraId="0029CEAF" w14:textId="77777777" w:rsidR="00CF436B" w:rsidRDefault="00CF436B" w:rsidP="003F55BB">
      <w:pPr>
        <w:spacing w:after="0" w:line="240" w:lineRule="auto"/>
        <w:jc w:val="both"/>
        <w:rPr>
          <w:rStyle w:val="go"/>
          <w:b/>
          <w:bCs/>
        </w:rPr>
      </w:pPr>
    </w:p>
    <w:p w14:paraId="70AA1861" w14:textId="22719BAD" w:rsidR="008E188B" w:rsidRPr="00A66E7D" w:rsidRDefault="008E188B" w:rsidP="003F55BB">
      <w:pPr>
        <w:spacing w:after="0" w:line="240" w:lineRule="auto"/>
        <w:jc w:val="both"/>
        <w:rPr>
          <w:b/>
          <w:bCs/>
          <w:i/>
          <w:iCs/>
        </w:rPr>
      </w:pPr>
      <w:r w:rsidRPr="008E188B">
        <w:rPr>
          <w:rStyle w:val="go"/>
          <w:b/>
          <w:bCs/>
        </w:rPr>
        <w:t xml:space="preserve">14:30 </w:t>
      </w:r>
      <w:r>
        <w:rPr>
          <w:rStyle w:val="go"/>
          <w:b/>
          <w:bCs/>
        </w:rPr>
        <w:t>– 15:00 Prohlídka kvetoucí louky Hrádek nad Nisou</w:t>
      </w:r>
      <w:r w:rsidR="00A66E7D">
        <w:rPr>
          <w:rStyle w:val="go"/>
          <w:b/>
          <w:bCs/>
        </w:rPr>
        <w:t xml:space="preserve"> / </w:t>
      </w:r>
      <w:r w:rsidR="00A66E7D" w:rsidRPr="00A66E7D">
        <w:rPr>
          <w:rStyle w:val="rynqvb"/>
          <w:b/>
          <w:bCs/>
          <w:i/>
          <w:iCs/>
          <w:lang w:val="pl-PL"/>
        </w:rPr>
        <w:t xml:space="preserve">Wycieczka po łące </w:t>
      </w:r>
      <w:r w:rsidR="003F55BB" w:rsidRPr="00A66E7D">
        <w:rPr>
          <w:rStyle w:val="rynqvb"/>
          <w:b/>
          <w:bCs/>
          <w:i/>
          <w:iCs/>
          <w:lang w:val="pl-PL"/>
        </w:rPr>
        <w:t xml:space="preserve">kwitnącej </w:t>
      </w:r>
      <w:r w:rsidR="00A66E7D" w:rsidRPr="00A66E7D">
        <w:rPr>
          <w:rStyle w:val="rynqvb"/>
          <w:b/>
          <w:bCs/>
          <w:i/>
          <w:iCs/>
          <w:lang w:val="pl-PL"/>
        </w:rPr>
        <w:t>Hrádek nad Nisou</w:t>
      </w:r>
    </w:p>
    <w:p w14:paraId="1B840413" w14:textId="103735BC" w:rsidR="00020EBA" w:rsidRDefault="00D84F5D" w:rsidP="003F55BB">
      <w:pPr>
        <w:spacing w:after="0" w:line="240" w:lineRule="auto"/>
        <w:jc w:val="both"/>
        <w:rPr>
          <w:rStyle w:val="Hypertextovodkaz"/>
          <w:b/>
          <w:bCs/>
        </w:rPr>
      </w:pPr>
      <w:r w:rsidRPr="00CF436B">
        <w:t xml:space="preserve">Kapacita </w:t>
      </w:r>
      <w:r w:rsidR="008F028B" w:rsidRPr="00CF436B">
        <w:t>multifunkčního sálu je omezena, s</w:t>
      </w:r>
      <w:r w:rsidR="00020EBA" w:rsidRPr="00CF436B">
        <w:t xml:space="preserve">vou účast prosím potvrďte </w:t>
      </w:r>
      <w:r w:rsidR="008F028B" w:rsidRPr="00CF436B">
        <w:t xml:space="preserve">co nejdříve </w:t>
      </w:r>
      <w:r w:rsidR="00020EBA" w:rsidRPr="00CF436B">
        <w:t>na</w:t>
      </w:r>
      <w:r w:rsidR="00B65226" w:rsidRPr="00CF436B">
        <w:t xml:space="preserve"> / </w:t>
      </w:r>
      <w:proofErr w:type="spellStart"/>
      <w:r w:rsidR="008F028B" w:rsidRPr="00CF436B">
        <w:rPr>
          <w:i/>
          <w:iCs/>
        </w:rPr>
        <w:t>Ilość</w:t>
      </w:r>
      <w:proofErr w:type="spellEnd"/>
      <w:r w:rsidR="008F028B" w:rsidRPr="00CF436B">
        <w:rPr>
          <w:i/>
          <w:iCs/>
        </w:rPr>
        <w:t xml:space="preserve"> </w:t>
      </w:r>
      <w:proofErr w:type="spellStart"/>
      <w:r w:rsidR="008F028B" w:rsidRPr="00CF436B">
        <w:rPr>
          <w:i/>
          <w:iCs/>
        </w:rPr>
        <w:t>miejsc</w:t>
      </w:r>
      <w:proofErr w:type="spellEnd"/>
      <w:r w:rsidR="008F028B" w:rsidRPr="00CF436B">
        <w:rPr>
          <w:i/>
          <w:iCs/>
        </w:rPr>
        <w:t xml:space="preserve"> w </w:t>
      </w:r>
      <w:proofErr w:type="spellStart"/>
      <w:r w:rsidR="008F028B" w:rsidRPr="00CF436B">
        <w:rPr>
          <w:i/>
          <w:iCs/>
        </w:rPr>
        <w:t>sali</w:t>
      </w:r>
      <w:proofErr w:type="spellEnd"/>
      <w:r w:rsidR="008F028B" w:rsidRPr="00CF436B">
        <w:rPr>
          <w:i/>
          <w:iCs/>
        </w:rPr>
        <w:t xml:space="preserve"> </w:t>
      </w:r>
      <w:proofErr w:type="spellStart"/>
      <w:r w:rsidR="008F028B" w:rsidRPr="00CF436B">
        <w:rPr>
          <w:i/>
          <w:iCs/>
        </w:rPr>
        <w:t>multifunkcyjnej</w:t>
      </w:r>
      <w:proofErr w:type="spellEnd"/>
      <w:r w:rsidR="008F028B" w:rsidRPr="00CF436B">
        <w:rPr>
          <w:i/>
          <w:iCs/>
        </w:rPr>
        <w:t xml:space="preserve"> jest </w:t>
      </w:r>
      <w:proofErr w:type="spellStart"/>
      <w:r w:rsidR="008F028B" w:rsidRPr="00CF436B">
        <w:rPr>
          <w:i/>
          <w:iCs/>
        </w:rPr>
        <w:t>ograniczona</w:t>
      </w:r>
      <w:proofErr w:type="spellEnd"/>
      <w:r w:rsidR="008F028B" w:rsidRPr="00CF436B">
        <w:rPr>
          <w:i/>
          <w:iCs/>
        </w:rPr>
        <w:t xml:space="preserve">, </w:t>
      </w:r>
      <w:proofErr w:type="spellStart"/>
      <w:r w:rsidR="008F028B" w:rsidRPr="00CF436B">
        <w:rPr>
          <w:i/>
          <w:iCs/>
        </w:rPr>
        <w:t>prosimy</w:t>
      </w:r>
      <w:proofErr w:type="spellEnd"/>
      <w:r w:rsidR="008F028B" w:rsidRPr="00CF436B">
        <w:rPr>
          <w:i/>
          <w:iCs/>
        </w:rPr>
        <w:t xml:space="preserve"> o jak </w:t>
      </w:r>
      <w:proofErr w:type="spellStart"/>
      <w:r w:rsidR="008F028B" w:rsidRPr="00CF436B">
        <w:rPr>
          <w:i/>
          <w:iCs/>
        </w:rPr>
        <w:t>najszybsze</w:t>
      </w:r>
      <w:proofErr w:type="spellEnd"/>
      <w:r w:rsidR="008F028B" w:rsidRPr="00CF436B">
        <w:rPr>
          <w:i/>
          <w:iCs/>
        </w:rPr>
        <w:t xml:space="preserve"> </w:t>
      </w:r>
      <w:proofErr w:type="spellStart"/>
      <w:r w:rsidR="008F028B" w:rsidRPr="00CF436B">
        <w:rPr>
          <w:i/>
          <w:iCs/>
        </w:rPr>
        <w:t>potwierdzenie</w:t>
      </w:r>
      <w:proofErr w:type="spellEnd"/>
      <w:r w:rsidR="008F028B" w:rsidRPr="00CF436B">
        <w:rPr>
          <w:i/>
          <w:iCs/>
        </w:rPr>
        <w:t xml:space="preserve"> </w:t>
      </w:r>
      <w:proofErr w:type="spellStart"/>
      <w:r w:rsidR="008F028B" w:rsidRPr="00CF436B">
        <w:rPr>
          <w:i/>
          <w:iCs/>
        </w:rPr>
        <w:t>uczestnictwa</w:t>
      </w:r>
      <w:proofErr w:type="spellEnd"/>
      <w:r w:rsidR="008F028B" w:rsidRPr="00CF436B">
        <w:rPr>
          <w:i/>
          <w:iCs/>
        </w:rPr>
        <w:t xml:space="preserve"> na adres</w:t>
      </w:r>
      <w:r w:rsidR="008F028B" w:rsidRPr="00CF436B">
        <w:rPr>
          <w:b/>
          <w:bCs/>
          <w:i/>
          <w:iCs/>
        </w:rPr>
        <w:t xml:space="preserve"> </w:t>
      </w:r>
      <w:hyperlink r:id="rId8" w:history="1">
        <w:r w:rsidR="00020EBA" w:rsidRPr="00FD3571">
          <w:rPr>
            <w:rStyle w:val="Hypertextovodkaz"/>
          </w:rPr>
          <w:t>r.cermanova@gmail.com</w:t>
        </w:r>
      </w:hyperlink>
      <w:r w:rsidR="00652402">
        <w:rPr>
          <w:rStyle w:val="Hypertextovodkaz"/>
        </w:rPr>
        <w:t>, tel.: 777 216 852</w:t>
      </w:r>
    </w:p>
    <w:p w14:paraId="7F19822F" w14:textId="5B322CEE" w:rsidR="007924C0" w:rsidRDefault="007924C0" w:rsidP="003F55BB">
      <w:pPr>
        <w:spacing w:after="0" w:line="240" w:lineRule="auto"/>
        <w:jc w:val="both"/>
        <w:rPr>
          <w:rStyle w:val="Hypertextovodkaz"/>
          <w:b/>
          <w:bCs/>
          <w:i/>
          <w:iCs/>
          <w:color w:val="auto"/>
          <w:u w:val="none"/>
        </w:rPr>
      </w:pPr>
      <w:r w:rsidRPr="007924C0">
        <w:rPr>
          <w:rStyle w:val="Hypertextovodkaz"/>
          <w:b/>
          <w:bCs/>
          <w:color w:val="auto"/>
          <w:u w:val="none"/>
        </w:rPr>
        <w:t xml:space="preserve">Změna programu vyhrazena. / </w:t>
      </w:r>
      <w:proofErr w:type="spellStart"/>
      <w:r w:rsidR="006B3B52" w:rsidRPr="006B3B52">
        <w:rPr>
          <w:rStyle w:val="Hypertextovodkaz"/>
          <w:b/>
          <w:bCs/>
          <w:i/>
          <w:iCs/>
          <w:color w:val="auto"/>
          <w:u w:val="none"/>
        </w:rPr>
        <w:t>Zmiana</w:t>
      </w:r>
      <w:proofErr w:type="spellEnd"/>
      <w:r w:rsidR="006B3B52" w:rsidRPr="006B3B52">
        <w:rPr>
          <w:rStyle w:val="Hypertextovodkaz"/>
          <w:b/>
          <w:bCs/>
          <w:i/>
          <w:iCs/>
          <w:color w:val="auto"/>
          <w:u w:val="none"/>
        </w:rPr>
        <w:t xml:space="preserve"> programu </w:t>
      </w:r>
      <w:proofErr w:type="spellStart"/>
      <w:r w:rsidR="006B3B52" w:rsidRPr="006B3B52">
        <w:rPr>
          <w:rStyle w:val="Hypertextovodkaz"/>
          <w:b/>
          <w:bCs/>
          <w:i/>
          <w:iCs/>
          <w:color w:val="auto"/>
          <w:u w:val="none"/>
        </w:rPr>
        <w:t>zastrzeżona</w:t>
      </w:r>
      <w:proofErr w:type="spellEnd"/>
      <w:r w:rsidR="006B3B52" w:rsidRPr="006B3B52">
        <w:rPr>
          <w:rStyle w:val="Hypertextovodkaz"/>
          <w:b/>
          <w:bCs/>
          <w:i/>
          <w:iCs/>
          <w:color w:val="auto"/>
          <w:u w:val="none"/>
        </w:rPr>
        <w:t>.</w:t>
      </w:r>
    </w:p>
    <w:p w14:paraId="79DB1951" w14:textId="77777777" w:rsidR="003F55BB" w:rsidRDefault="003F55BB" w:rsidP="003F55BB">
      <w:pPr>
        <w:spacing w:after="0" w:line="240" w:lineRule="auto"/>
        <w:jc w:val="both"/>
      </w:pPr>
    </w:p>
    <w:p w14:paraId="12BBB1A1" w14:textId="41B843E5" w:rsidR="003F55BB" w:rsidRPr="003F55BB" w:rsidRDefault="00463650" w:rsidP="003F55BB">
      <w:pPr>
        <w:spacing w:after="0" w:line="240" w:lineRule="auto"/>
        <w:jc w:val="both"/>
      </w:pPr>
      <w:r>
        <w:t xml:space="preserve">Účastníkům budou k dispozici balíčky s osivem pro </w:t>
      </w:r>
      <w:r w:rsidR="00A66E7D">
        <w:t>z</w:t>
      </w:r>
      <w:r>
        <w:t>aložení kvetoucí ploch</w:t>
      </w:r>
      <w:r w:rsidR="00A66E7D">
        <w:t xml:space="preserve">y a informační materiály. / </w:t>
      </w:r>
      <w:r w:rsidR="00CF436B" w:rsidRPr="00CF436B">
        <w:rPr>
          <w:rStyle w:val="rynqvb"/>
          <w:i/>
          <w:iCs/>
          <w:lang w:val="pl-PL"/>
        </w:rPr>
        <w:t>Uczestnicy otrzymają pakiety nasion do założenia obszaru kwitnącego oraz materiały informacyjne.</w:t>
      </w:r>
    </w:p>
    <w:sectPr w:rsidR="003F55BB" w:rsidRPr="003F55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25C1" w14:textId="77777777" w:rsidR="00D943CF" w:rsidRDefault="00D943CF" w:rsidP="00A82384">
      <w:pPr>
        <w:spacing w:after="0" w:line="240" w:lineRule="auto"/>
      </w:pPr>
      <w:r>
        <w:separator/>
      </w:r>
    </w:p>
  </w:endnote>
  <w:endnote w:type="continuationSeparator" w:id="0">
    <w:p w14:paraId="446612EF" w14:textId="77777777" w:rsidR="00D943CF" w:rsidRDefault="00D943CF" w:rsidP="00A8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422C" w14:textId="50FE4F13" w:rsidR="00A82384" w:rsidRDefault="00A82384">
    <w:pPr>
      <w:pStyle w:val="Zpat"/>
    </w:pPr>
    <w:bookmarkStart w:id="0" w:name="_Hlk93918170"/>
    <w:r>
      <w:rPr>
        <w:noProof/>
      </w:rPr>
      <w:drawing>
        <wp:inline distT="0" distB="0" distL="0" distR="0" wp14:anchorId="5E6E8D6B" wp14:editId="3E0351DF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437BF" w14:textId="4FEE2C30" w:rsidR="00A82384" w:rsidRPr="007E5143" w:rsidRDefault="00A82384" w:rsidP="00A82384">
    <w:pPr>
      <w:pStyle w:val="Default"/>
      <w:tabs>
        <w:tab w:val="left" w:pos="6585"/>
      </w:tabs>
      <w:jc w:val="center"/>
      <w:rPr>
        <w:rFonts w:ascii="Calibri" w:hAnsi="Calibri" w:cs="Calibri"/>
        <w:b/>
        <w:bCs/>
        <w:i/>
        <w:iCs/>
        <w:color w:val="auto"/>
        <w:sz w:val="22"/>
        <w:szCs w:val="22"/>
      </w:rPr>
    </w:pPr>
    <w:r w:rsidRPr="00EC648A">
      <w:rPr>
        <w:rFonts w:ascii="Calibri" w:hAnsi="Calibri" w:cs="Calibri"/>
        <w:b/>
        <w:bCs/>
        <w:color w:val="auto"/>
        <w:sz w:val="22"/>
        <w:szCs w:val="22"/>
      </w:rPr>
      <w:t xml:space="preserve">Kooperační síť "Kvetoucí louky" / </w:t>
    </w:r>
    <w:proofErr w:type="spellStart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>Sieć</w:t>
    </w:r>
    <w:proofErr w:type="spellEnd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 xml:space="preserve"> </w:t>
    </w:r>
    <w:proofErr w:type="spellStart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>współpracy</w:t>
    </w:r>
    <w:proofErr w:type="spellEnd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 xml:space="preserve"> "</w:t>
    </w:r>
    <w:proofErr w:type="spellStart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>Kwitnące</w:t>
    </w:r>
    <w:proofErr w:type="spellEnd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 xml:space="preserve"> </w:t>
    </w:r>
    <w:proofErr w:type="spellStart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>Łąki</w:t>
    </w:r>
    <w:proofErr w:type="spellEnd"/>
    <w:r w:rsidRPr="007E5143">
      <w:rPr>
        <w:rStyle w:val="datalabel"/>
        <w:rFonts w:ascii="Calibri" w:hAnsi="Calibri" w:cs="Calibri"/>
        <w:b/>
        <w:bCs/>
        <w:i/>
        <w:iCs/>
        <w:sz w:val="22"/>
        <w:szCs w:val="22"/>
      </w:rPr>
      <w:t>"</w:t>
    </w:r>
  </w:p>
  <w:p w14:paraId="0ABB95B9" w14:textId="77777777" w:rsidR="00A82384" w:rsidRPr="00EC648A" w:rsidRDefault="00A82384" w:rsidP="00A82384">
    <w:pPr>
      <w:pStyle w:val="Default"/>
      <w:tabs>
        <w:tab w:val="left" w:pos="6585"/>
      </w:tabs>
      <w:jc w:val="center"/>
      <w:rPr>
        <w:rFonts w:ascii="Calibri" w:hAnsi="Calibri" w:cs="Calibri"/>
        <w:b/>
        <w:bCs/>
        <w:sz w:val="22"/>
        <w:szCs w:val="22"/>
      </w:rPr>
    </w:pPr>
    <w:r w:rsidRPr="00EC648A">
      <w:rPr>
        <w:rStyle w:val="datalabel"/>
        <w:rFonts w:ascii="Calibri" w:hAnsi="Calibri" w:cs="Calibri"/>
        <w:b/>
        <w:bCs/>
        <w:sz w:val="22"/>
        <w:szCs w:val="22"/>
      </w:rPr>
      <w:t>CZ.11.4.120/0.0/0.0/20_032/0002849</w:t>
    </w:r>
  </w:p>
  <w:bookmarkEnd w:id="0"/>
  <w:p w14:paraId="472C7F84" w14:textId="77777777" w:rsidR="00A82384" w:rsidRDefault="00A82384">
    <w:pPr>
      <w:pStyle w:val="Zpat"/>
    </w:pPr>
  </w:p>
  <w:p w14:paraId="0261ACB1" w14:textId="77777777" w:rsidR="00A82384" w:rsidRDefault="00A82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CE39" w14:textId="77777777" w:rsidR="00D943CF" w:rsidRDefault="00D943CF" w:rsidP="00A82384">
      <w:pPr>
        <w:spacing w:after="0" w:line="240" w:lineRule="auto"/>
      </w:pPr>
      <w:r>
        <w:separator/>
      </w:r>
    </w:p>
  </w:footnote>
  <w:footnote w:type="continuationSeparator" w:id="0">
    <w:p w14:paraId="2585C26E" w14:textId="77777777" w:rsidR="00D943CF" w:rsidRDefault="00D943CF" w:rsidP="00A8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4"/>
    <w:rsid w:val="00020EBA"/>
    <w:rsid w:val="000343FF"/>
    <w:rsid w:val="00087D15"/>
    <w:rsid w:val="000F38D6"/>
    <w:rsid w:val="001A31B4"/>
    <w:rsid w:val="001B2B41"/>
    <w:rsid w:val="001F2D97"/>
    <w:rsid w:val="00232823"/>
    <w:rsid w:val="00270205"/>
    <w:rsid w:val="00272453"/>
    <w:rsid w:val="002D5D42"/>
    <w:rsid w:val="00301E47"/>
    <w:rsid w:val="00306AD5"/>
    <w:rsid w:val="003373B7"/>
    <w:rsid w:val="00360E21"/>
    <w:rsid w:val="003F55BB"/>
    <w:rsid w:val="00463650"/>
    <w:rsid w:val="004C5B51"/>
    <w:rsid w:val="004E7E65"/>
    <w:rsid w:val="00520480"/>
    <w:rsid w:val="00530668"/>
    <w:rsid w:val="005F7469"/>
    <w:rsid w:val="00652402"/>
    <w:rsid w:val="006649ED"/>
    <w:rsid w:val="006A24E5"/>
    <w:rsid w:val="006B3B52"/>
    <w:rsid w:val="0070741E"/>
    <w:rsid w:val="007924C0"/>
    <w:rsid w:val="007E4AE9"/>
    <w:rsid w:val="007E5143"/>
    <w:rsid w:val="00842203"/>
    <w:rsid w:val="008E188B"/>
    <w:rsid w:val="008F028B"/>
    <w:rsid w:val="00912F41"/>
    <w:rsid w:val="00994F1A"/>
    <w:rsid w:val="00997FDD"/>
    <w:rsid w:val="009B4E9F"/>
    <w:rsid w:val="009C1E9B"/>
    <w:rsid w:val="009E20F8"/>
    <w:rsid w:val="00A374FD"/>
    <w:rsid w:val="00A66E7D"/>
    <w:rsid w:val="00A71798"/>
    <w:rsid w:val="00A82384"/>
    <w:rsid w:val="00AB0C00"/>
    <w:rsid w:val="00AF2F6E"/>
    <w:rsid w:val="00AF787C"/>
    <w:rsid w:val="00B01F5B"/>
    <w:rsid w:val="00B33B39"/>
    <w:rsid w:val="00B65226"/>
    <w:rsid w:val="00B82B62"/>
    <w:rsid w:val="00BB4202"/>
    <w:rsid w:val="00C965B3"/>
    <w:rsid w:val="00CA1096"/>
    <w:rsid w:val="00CF436B"/>
    <w:rsid w:val="00D44E38"/>
    <w:rsid w:val="00D67C20"/>
    <w:rsid w:val="00D84F5D"/>
    <w:rsid w:val="00D943CF"/>
    <w:rsid w:val="00E374A3"/>
    <w:rsid w:val="00F10629"/>
    <w:rsid w:val="00F12F6D"/>
    <w:rsid w:val="00F77938"/>
    <w:rsid w:val="00FB0EB4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94DE"/>
  <w15:chartTrackingRefBased/>
  <w15:docId w15:val="{02FCC74E-C330-4356-9E01-14AA5BFE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84"/>
  </w:style>
  <w:style w:type="paragraph" w:styleId="Zpat">
    <w:name w:val="footer"/>
    <w:basedOn w:val="Normln"/>
    <w:link w:val="ZpatChar"/>
    <w:uiPriority w:val="99"/>
    <w:unhideWhenUsed/>
    <w:rsid w:val="00A8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84"/>
  </w:style>
  <w:style w:type="paragraph" w:customStyle="1" w:styleId="Default">
    <w:name w:val="Default"/>
    <w:rsid w:val="00A82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A82384"/>
  </w:style>
  <w:style w:type="character" w:styleId="Hypertextovodkaz">
    <w:name w:val="Hyperlink"/>
    <w:basedOn w:val="Standardnpsmoodstavce"/>
    <w:uiPriority w:val="99"/>
    <w:unhideWhenUsed/>
    <w:rsid w:val="007E4A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4AE9"/>
    <w:rPr>
      <w:color w:val="605E5C"/>
      <w:shd w:val="clear" w:color="auto" w:fill="E1DFDD"/>
    </w:rPr>
  </w:style>
  <w:style w:type="character" w:customStyle="1" w:styleId="go">
    <w:name w:val="go"/>
    <w:basedOn w:val="Standardnpsmoodstavce"/>
    <w:rsid w:val="007E4AE9"/>
  </w:style>
  <w:style w:type="character" w:styleId="Odkaznakoment">
    <w:name w:val="annotation reference"/>
    <w:basedOn w:val="Standardnpsmoodstavce"/>
    <w:uiPriority w:val="99"/>
    <w:semiHidden/>
    <w:unhideWhenUsed/>
    <w:rsid w:val="00520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4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480"/>
    <w:rPr>
      <w:b/>
      <w:bCs/>
      <w:sz w:val="20"/>
      <w:szCs w:val="20"/>
    </w:rPr>
  </w:style>
  <w:style w:type="character" w:customStyle="1" w:styleId="rynqvb">
    <w:name w:val="rynqvb"/>
    <w:basedOn w:val="Standardnpsmoodstavce"/>
    <w:rsid w:val="008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erman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elierprostor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qua-ge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Cermanová</dc:creator>
  <cp:keywords/>
  <dc:description/>
  <cp:lastModifiedBy>Romana Cermanová</cp:lastModifiedBy>
  <cp:revision>5</cp:revision>
  <cp:lastPrinted>2022-02-15T10:16:00Z</cp:lastPrinted>
  <dcterms:created xsi:type="dcterms:W3CDTF">2023-09-19T09:38:00Z</dcterms:created>
  <dcterms:modified xsi:type="dcterms:W3CDTF">2023-09-29T11:07:00Z</dcterms:modified>
</cp:coreProperties>
</file>